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108" w:type="dxa"/>
        <w:tblLayout w:type="fixed"/>
        <w:tblLook w:val="0000"/>
      </w:tblPr>
      <w:tblGrid>
        <w:gridCol w:w="3311"/>
        <w:gridCol w:w="402"/>
        <w:gridCol w:w="1351"/>
        <w:gridCol w:w="2969"/>
        <w:gridCol w:w="123"/>
        <w:gridCol w:w="1415"/>
      </w:tblGrid>
      <w:tr w:rsidR="005A37E2" w:rsidRPr="00A838D9" w:rsidTr="009A6468">
        <w:trPr>
          <w:trHeight w:val="1935"/>
        </w:trPr>
        <w:tc>
          <w:tcPr>
            <w:tcW w:w="1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5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ПРИЛОЖЕНИЕ 1</w:t>
            </w:r>
          </w:p>
          <w:p w:rsidR="005A37E2" w:rsidRPr="003819E2" w:rsidRDefault="005A37E2" w:rsidP="009A6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</w:t>
            </w:r>
            <w:proofErr w:type="gram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ТВЕРЖДЕНЫ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решением Совета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Привольнен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Каневского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от </w:t>
            </w:r>
            <w:r w:rsidR="009A6468" w:rsidRPr="009A6468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01.08.2023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9A6468" w:rsidRPr="009A6468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107</w:t>
            </w:r>
          </w:p>
        </w:tc>
      </w:tr>
      <w:tr w:rsidR="005A37E2" w:rsidRPr="00A838D9" w:rsidTr="009A6468">
        <w:trPr>
          <w:trHeight w:val="375"/>
        </w:trPr>
        <w:tc>
          <w:tcPr>
            <w:tcW w:w="1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6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5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37E2" w:rsidRPr="00A838D9" w:rsidTr="009A6468">
        <w:trPr>
          <w:trHeight w:val="91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ДОХОДЫ БЮДЖЕТА ПРИВОЛЬНЕН</w:t>
            </w:r>
            <w:r w:rsidRPr="003819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ОГО СЕЛЬСКОГО ПОСЕЛЕНИЯ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 xml:space="preserve"> за  </w:t>
            </w:r>
            <w:r w:rsidR="008A53A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281A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квартал 2023</w:t>
            </w:r>
            <w:r w:rsidRPr="003819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год по кодам классификации доходов бюджетов</w:t>
            </w:r>
          </w:p>
        </w:tc>
      </w:tr>
      <w:tr w:rsidR="005A37E2" w:rsidRPr="00A838D9" w:rsidTr="009A6468">
        <w:trPr>
          <w:trHeight w:val="375"/>
        </w:trPr>
        <w:tc>
          <w:tcPr>
            <w:tcW w:w="19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5A37E2" w:rsidRPr="00A838D9" w:rsidTr="009A6468">
        <w:trPr>
          <w:trHeight w:val="690"/>
        </w:trPr>
        <w:tc>
          <w:tcPr>
            <w:tcW w:w="19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2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8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5A05DA" w:rsidRDefault="005A37E2" w:rsidP="005A0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Исполнено</w:t>
            </w:r>
          </w:p>
          <w:p w:rsidR="005A37E2" w:rsidRPr="003819E2" w:rsidRDefault="00413CFD" w:rsidP="00413C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 </w:t>
            </w:r>
            <w:r w:rsidR="008A53A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281A5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квартал 2023</w:t>
            </w:r>
            <w:r w:rsidR="005A37E2"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5A37E2" w:rsidRPr="00A838D9" w:rsidTr="009A6468">
        <w:trPr>
          <w:trHeight w:val="1126"/>
        </w:trPr>
        <w:tc>
          <w:tcPr>
            <w:tcW w:w="19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7E2" w:rsidRPr="005A05DA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код главного администратора доходов бюджета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5A05DA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код вида доходов бюджетов,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8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37E2" w:rsidRPr="00A838D9" w:rsidTr="009A6468">
        <w:trPr>
          <w:trHeight w:val="3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5A37E2" w:rsidRPr="00A838D9" w:rsidTr="009A6468">
        <w:trPr>
          <w:trHeight w:val="3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F74482" w:rsidP="003819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23321,0</w:t>
            </w:r>
          </w:p>
        </w:tc>
      </w:tr>
      <w:tr w:rsidR="005A37E2" w:rsidRPr="00A838D9" w:rsidTr="009A6468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5A05DA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5DA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Федеральное казначейство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F74482" w:rsidP="00F744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2 376,2</w:t>
            </w:r>
          </w:p>
        </w:tc>
      </w:tr>
      <w:tr w:rsidR="005A37E2" w:rsidRPr="00A838D9" w:rsidTr="009A6468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DB48F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1 03 02231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F7448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1 224,9</w:t>
            </w:r>
          </w:p>
        </w:tc>
      </w:tr>
      <w:tr w:rsidR="005A37E2" w:rsidRPr="00A838D9" w:rsidTr="009A6468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DB48F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1 03 0224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F7448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45568D">
              <w:rPr>
                <w:rFonts w:ascii="Times New Roman" w:hAnsi="Times New Roman"/>
                <w:sz w:val="24"/>
                <w:szCs w:val="24"/>
                <w:lang w:eastAsia="ru-RU"/>
              </w:rPr>
              <w:t>,4</w:t>
            </w:r>
          </w:p>
        </w:tc>
      </w:tr>
      <w:tr w:rsidR="005A37E2" w:rsidRPr="00A838D9" w:rsidTr="009A6468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Доходы от уплаты акцизов на автомобильный бензин, подлежащие распределению 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DB48F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1 03 022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F7448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1 297,7</w:t>
            </w:r>
          </w:p>
        </w:tc>
      </w:tr>
      <w:tr w:rsidR="005A37E2" w:rsidRPr="00A838D9" w:rsidTr="009A6468">
        <w:trPr>
          <w:trHeight w:val="63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DB48F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1 03 02261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F7448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-152,8</w:t>
            </w:r>
          </w:p>
        </w:tc>
      </w:tr>
      <w:tr w:rsidR="005A37E2" w:rsidRPr="00A838D9" w:rsidTr="009A6468">
        <w:trPr>
          <w:trHeight w:val="38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B400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086AD9" w:rsidRDefault="00F74482" w:rsidP="00F7448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3 104,2</w:t>
            </w:r>
          </w:p>
        </w:tc>
      </w:tr>
      <w:tr w:rsidR="005A37E2" w:rsidRPr="00A838D9" w:rsidTr="009A6468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5A37E2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37E2" w:rsidRPr="003819E2" w:rsidRDefault="00EE3DE6" w:rsidP="00381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3 025,3</w:t>
            </w:r>
          </w:p>
        </w:tc>
      </w:tr>
      <w:tr w:rsidR="00AA4B9E" w:rsidRPr="00A838D9" w:rsidTr="009A6468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4B9E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Default="0045568D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13,5</w:t>
            </w:r>
          </w:p>
        </w:tc>
      </w:tr>
      <w:tr w:rsidR="00AA4B9E" w:rsidRPr="00A838D9" w:rsidTr="009A6468">
        <w:trPr>
          <w:trHeight w:val="430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AA4B9E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4B9E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101020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8,1</w:t>
            </w:r>
          </w:p>
        </w:tc>
      </w:tr>
      <w:tr w:rsidR="00AA4B9E" w:rsidRPr="00A838D9" w:rsidTr="009A6468">
        <w:trPr>
          <w:trHeight w:val="155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0204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EE3DE6" w:rsidP="00E4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</w:tr>
      <w:tr w:rsidR="00EE3DE6" w:rsidRPr="00A838D9" w:rsidTr="009A6468">
        <w:trPr>
          <w:trHeight w:val="155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DE6" w:rsidRPr="003819E2" w:rsidRDefault="00EE3DE6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3D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DE6" w:rsidRPr="003819E2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DE6" w:rsidRPr="003819E2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3DE6">
              <w:rPr>
                <w:rFonts w:ascii="Times New Roman" w:hAnsi="Times New Roman"/>
                <w:sz w:val="24"/>
                <w:szCs w:val="24"/>
                <w:lang w:eastAsia="ru-RU"/>
              </w:rPr>
              <w:t>10102130010000110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DE6" w:rsidRDefault="00EE3DE6" w:rsidP="00E45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55,9</w:t>
            </w:r>
          </w:p>
        </w:tc>
      </w:tr>
      <w:tr w:rsidR="00AA4B9E" w:rsidRPr="00A838D9" w:rsidTr="009A6468">
        <w:trPr>
          <w:trHeight w:val="46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1050300001000011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3 697,1</w:t>
            </w:r>
          </w:p>
        </w:tc>
      </w:tr>
      <w:tr w:rsidR="00AA4B9E" w:rsidRPr="00A838D9" w:rsidTr="009A6468">
        <w:trPr>
          <w:trHeight w:val="47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EE3DE6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3 697,1</w:t>
            </w:r>
          </w:p>
        </w:tc>
      </w:tr>
      <w:tr w:rsidR="00FF1944" w:rsidRPr="00A838D9" w:rsidTr="009A6468">
        <w:trPr>
          <w:trHeight w:val="479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3819E2" w:rsidRDefault="00FF1944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имущество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3819E2" w:rsidRDefault="00FF1944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3819E2" w:rsidRDefault="00FF1944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F1944" w:rsidRPr="00FF1944" w:rsidRDefault="005A5886" w:rsidP="00FF19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="00EE3D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4 188,3</w:t>
            </w:r>
          </w:p>
        </w:tc>
      </w:tr>
      <w:tr w:rsidR="00AA4B9E" w:rsidRPr="00A838D9" w:rsidTr="009A6468">
        <w:trPr>
          <w:trHeight w:val="59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10601000100000110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-26,8</w:t>
            </w:r>
          </w:p>
        </w:tc>
      </w:tr>
      <w:tr w:rsidR="00AA4B9E" w:rsidRPr="00A838D9" w:rsidTr="009A6468">
        <w:trPr>
          <w:trHeight w:val="113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10601030100000110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-26,8</w:t>
            </w:r>
          </w:p>
        </w:tc>
      </w:tr>
      <w:tr w:rsidR="00AA4B9E" w:rsidRPr="00A838D9" w:rsidTr="009A6468">
        <w:trPr>
          <w:trHeight w:val="314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10606000000000110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-4 161,5</w:t>
            </w:r>
          </w:p>
        </w:tc>
      </w:tr>
      <w:tr w:rsidR="00AA4B9E" w:rsidRPr="00A838D9" w:rsidTr="009A6468">
        <w:trPr>
          <w:trHeight w:val="126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10606033100000110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-123,5</w:t>
            </w:r>
          </w:p>
        </w:tc>
      </w:tr>
      <w:tr w:rsidR="00AA4B9E" w:rsidRPr="00A838D9" w:rsidTr="009A6468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10606043100000110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EE3DE6" w:rsidP="00FF1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-4 038,0</w:t>
            </w:r>
          </w:p>
        </w:tc>
      </w:tr>
      <w:tr w:rsidR="00AA4B9E" w:rsidRPr="00A838D9" w:rsidTr="009A6468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611746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611746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11746">
              <w:rPr>
                <w:rFonts w:ascii="Times New Roman" w:hAnsi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1F36E9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18,9</w:t>
            </w:r>
          </w:p>
        </w:tc>
      </w:tr>
      <w:tr w:rsidR="008A53AA" w:rsidRPr="00A838D9" w:rsidTr="009A6468">
        <w:trPr>
          <w:trHeight w:val="856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Pr="00611746" w:rsidRDefault="008A53AA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53A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Default="008A53A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Pr="00611746" w:rsidRDefault="008A53A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0502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5 10 0000 120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Pr="003E7FFD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7FFD">
              <w:rPr>
                <w:rFonts w:ascii="Times New Roman" w:hAnsi="Times New Roman"/>
                <w:sz w:val="24"/>
                <w:szCs w:val="24"/>
                <w:lang w:eastAsia="ru-RU"/>
              </w:rPr>
              <w:t>3,6</w:t>
            </w:r>
          </w:p>
        </w:tc>
      </w:tr>
      <w:tr w:rsidR="00AA4B9E" w:rsidRPr="00A838D9" w:rsidTr="009A6468">
        <w:trPr>
          <w:trHeight w:val="22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436BC6" w:rsidRDefault="00AA4B9E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BC6">
              <w:rPr>
                <w:rFonts w:ascii="Times New Roman" w:hAnsi="Times New Roman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AA4B9E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5 10 0000 120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A4B9E" w:rsidRPr="003819E2" w:rsidRDefault="00EE3DE6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5,2</w:t>
            </w:r>
          </w:p>
        </w:tc>
      </w:tr>
      <w:tr w:rsidR="008A53AA" w:rsidRPr="00A838D9" w:rsidTr="009A6468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Pr="00436BC6" w:rsidRDefault="008A53AA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8A53AA">
              <w:rPr>
                <w:rFonts w:ascii="Times New Roman" w:hAnsi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Pr="003819E2" w:rsidRDefault="008A53A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Pr="003819E2" w:rsidRDefault="008A53A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53AA">
              <w:rPr>
                <w:rFonts w:ascii="Times New Roman" w:hAnsi="Times New Roman"/>
                <w:sz w:val="24"/>
                <w:szCs w:val="24"/>
                <w:lang w:eastAsia="ru-RU"/>
              </w:rPr>
              <w:t>11107000000000120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Default="001C0C09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7,1</w:t>
            </w:r>
          </w:p>
        </w:tc>
      </w:tr>
      <w:tr w:rsidR="008A53AA" w:rsidRPr="00A838D9" w:rsidTr="009A6468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Pr="00436BC6" w:rsidRDefault="008A53AA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8A53AA">
              <w:rPr>
                <w:rFonts w:ascii="Times New Roman" w:hAnsi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Pr="003819E2" w:rsidRDefault="008A53A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Pr="003819E2" w:rsidRDefault="008A53A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53AA">
              <w:rPr>
                <w:rFonts w:ascii="Times New Roman" w:hAnsi="Times New Roman"/>
                <w:sz w:val="24"/>
                <w:szCs w:val="24"/>
                <w:lang w:eastAsia="ru-RU"/>
              </w:rPr>
              <w:t>11107015100000120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3AA" w:rsidRDefault="001C0C09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7,1</w:t>
            </w:r>
          </w:p>
        </w:tc>
      </w:tr>
      <w:tr w:rsidR="00A34EFA" w:rsidRPr="00A838D9" w:rsidTr="009A6468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EFA" w:rsidRPr="008A53AA" w:rsidRDefault="00A34EFA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A34EFA">
              <w:rPr>
                <w:rFonts w:ascii="Times New Roman" w:hAnsi="Times New Roman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EFA" w:rsidRDefault="00A34EF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EFA" w:rsidRPr="008A53AA" w:rsidRDefault="00A34EF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EFA">
              <w:rPr>
                <w:rFonts w:ascii="Times New Roman" w:hAnsi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EFA" w:rsidRDefault="00A34EF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A34EFA" w:rsidRPr="00A838D9" w:rsidTr="009A6468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EFA" w:rsidRPr="008A53AA" w:rsidRDefault="00A34EFA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A34EFA">
              <w:rPr>
                <w:rFonts w:ascii="Times New Roman" w:hAnsi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EFA" w:rsidRDefault="00A34EF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EFA" w:rsidRPr="008A53AA" w:rsidRDefault="00A34EF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34EFA">
              <w:rPr>
                <w:rFonts w:ascii="Times New Roman" w:hAnsi="Times New Roman"/>
                <w:sz w:val="24"/>
                <w:szCs w:val="24"/>
                <w:lang w:eastAsia="ru-RU"/>
              </w:rPr>
              <w:t>11109080100000120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EFA" w:rsidRDefault="00A34EFA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27BA0" w:rsidRPr="00A838D9" w:rsidTr="009A6468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BA0" w:rsidRPr="00A34EFA" w:rsidRDefault="00427BA0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427BA0">
              <w:rPr>
                <w:rFonts w:ascii="Times New Roman" w:hAnsi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BA0" w:rsidRDefault="00427BA0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BA0" w:rsidRPr="00A34EFA" w:rsidRDefault="00427BA0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7BA0">
              <w:rPr>
                <w:rFonts w:ascii="Times New Roman" w:hAnsi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BA0" w:rsidRPr="003E7FFD" w:rsidRDefault="00427BA0" w:rsidP="00AA4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bookmarkStart w:id="0" w:name="_GoBack"/>
            <w:r w:rsidRPr="003E7F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31,5</w:t>
            </w:r>
            <w:bookmarkEnd w:id="0"/>
          </w:p>
        </w:tc>
      </w:tr>
      <w:tr w:rsidR="00427BA0" w:rsidRPr="00A838D9" w:rsidTr="009A6468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BA0" w:rsidRPr="00427BA0" w:rsidRDefault="00427BA0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427BA0">
              <w:rPr>
                <w:rFonts w:ascii="Times New Roman" w:hAnsi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427BA0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учреждением) сельского поселения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BA0" w:rsidRDefault="00427BA0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BA0" w:rsidRPr="00A34EFA" w:rsidRDefault="00427BA0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7BA0">
              <w:rPr>
                <w:rFonts w:ascii="Times New Roman" w:hAnsi="Times New Roman"/>
                <w:sz w:val="24"/>
                <w:szCs w:val="24"/>
                <w:lang w:eastAsia="ru-RU"/>
              </w:rPr>
              <w:t>11607090100000140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27BA0" w:rsidRDefault="00427BA0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367CF" w:rsidRPr="00A838D9" w:rsidTr="009A6468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7CF" w:rsidRPr="00427BA0" w:rsidRDefault="00F367CF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Контрольно-счётная палата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7CF" w:rsidRDefault="00F367CF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7CF" w:rsidRPr="00427BA0" w:rsidRDefault="00F367CF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7CF">
              <w:rPr>
                <w:rFonts w:ascii="Times New Roman" w:hAnsi="Times New Roman"/>
                <w:sz w:val="24"/>
                <w:szCs w:val="24"/>
                <w:lang w:eastAsia="ru-RU"/>
              </w:rPr>
              <w:t>11601000010000140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7CF" w:rsidRDefault="00F367CF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367CF" w:rsidRPr="00A838D9" w:rsidTr="009A6468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7CF" w:rsidRPr="00427BA0" w:rsidRDefault="00F367CF" w:rsidP="00AA4B9E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 w:rsidRPr="00F367CF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7CF" w:rsidRDefault="00F367CF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7CF" w:rsidRPr="00427BA0" w:rsidRDefault="00F367CF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367CF">
              <w:rPr>
                <w:rFonts w:ascii="Times New Roman" w:hAnsi="Times New Roman"/>
                <w:sz w:val="24"/>
                <w:szCs w:val="24"/>
                <w:lang w:eastAsia="ru-RU"/>
              </w:rPr>
              <w:t>11601154010000140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67CF" w:rsidRDefault="00F367CF" w:rsidP="00AA4B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A0145" w:rsidRPr="00A838D9" w:rsidTr="009A6468">
        <w:trPr>
          <w:trHeight w:val="701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AF33B8" w:rsidRDefault="005A0145" w:rsidP="005A0145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5A0145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709DD">
              <w:rPr>
                <w:rFonts w:ascii="Times New Roman" w:hAnsi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1E7159" w:rsidRDefault="00ED70F7" w:rsidP="005A01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18 281,4</w:t>
            </w:r>
          </w:p>
        </w:tc>
      </w:tr>
      <w:tr w:rsidR="005A0145" w:rsidRPr="00A838D9" w:rsidTr="009A6468">
        <w:trPr>
          <w:trHeight w:val="157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45" w:rsidRPr="00434F36" w:rsidRDefault="005A0145" w:rsidP="005A0145">
            <w:pPr>
              <w:rPr>
                <w:rFonts w:ascii="Times New Roman" w:hAnsi="Times New Roman"/>
                <w:sz w:val="24"/>
                <w:szCs w:val="24"/>
              </w:rPr>
            </w:pPr>
            <w:r w:rsidRPr="00434F36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выравнивание бюджетной обеспеченности из бюджета субъекта Российской Федерации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5A0145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709DD">
              <w:rPr>
                <w:rFonts w:ascii="Times New Roman" w:hAnsi="Times New Roman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ED70F7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7 594,7</w:t>
            </w:r>
          </w:p>
        </w:tc>
      </w:tr>
      <w:tr w:rsidR="005A0145" w:rsidRPr="00A838D9" w:rsidTr="009A6468">
        <w:trPr>
          <w:trHeight w:val="892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45" w:rsidRPr="00611746" w:rsidRDefault="005A0145" w:rsidP="005A0145">
            <w:pPr>
              <w:rPr>
                <w:rFonts w:ascii="Times New Roman" w:hAnsi="Times New Roman"/>
                <w:sz w:val="24"/>
                <w:szCs w:val="24"/>
              </w:rPr>
            </w:pPr>
            <w:r w:rsidRPr="00611746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2 02 16001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Default="005A5886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1 684,8</w:t>
            </w:r>
          </w:p>
        </w:tc>
      </w:tr>
      <w:tr w:rsidR="00DB48F2" w:rsidRPr="00A838D9" w:rsidTr="009A6468">
        <w:trPr>
          <w:trHeight w:val="687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DB48F2" w:rsidRDefault="00DB48F2" w:rsidP="00DB48F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DB48F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Прочие дотации бюджетам сельских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8F2" w:rsidRDefault="00DB48F2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8F2" w:rsidRDefault="00DB48F2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2 02 19999</w:t>
            </w: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8F2" w:rsidRDefault="00DB48F2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2 900,0</w:t>
            </w:r>
          </w:p>
        </w:tc>
      </w:tr>
      <w:tr w:rsidR="005A0145" w:rsidRPr="00A838D9" w:rsidTr="009A6468">
        <w:trPr>
          <w:trHeight w:val="12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Субвенции бюджетам поселений на осуществление первичного воинского учета </w:t>
            </w:r>
            <w:r w:rsidR="00F9695F" w:rsidRPr="00F969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19E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02 35118 10 0000 150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ED70F7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123,7</w:t>
            </w:r>
          </w:p>
        </w:tc>
      </w:tr>
      <w:tr w:rsidR="005A0145" w:rsidRPr="00A838D9" w:rsidTr="009A6468">
        <w:trPr>
          <w:trHeight w:val="1275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1F36E9" w:rsidRDefault="005A0145" w:rsidP="005A0145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6E9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5A0145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Pr="003819E2" w:rsidRDefault="009E0B9D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2 02 40014 1</w:t>
            </w:r>
            <w:r w:rsidR="005A0145">
              <w:rPr>
                <w:rFonts w:ascii="Times New Roman" w:hAnsi="Times New Roman"/>
                <w:sz w:val="24"/>
                <w:szCs w:val="24"/>
                <w:lang w:eastAsia="ru-RU"/>
              </w:rPr>
              <w:t>0 0000 150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A0145" w:rsidRDefault="005A5886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DB48F2" w:rsidRPr="00A838D9" w:rsidTr="009A6468">
        <w:trPr>
          <w:trHeight w:val="923"/>
        </w:trPr>
        <w:tc>
          <w:tcPr>
            <w:tcW w:w="19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1F36E9" w:rsidRDefault="00DB48F2" w:rsidP="005A0145">
            <w:pPr>
              <w:spacing w:after="0" w:line="240" w:lineRule="auto"/>
              <w:ind w:right="-9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48F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8F2" w:rsidRDefault="009E0B9D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8F2" w:rsidRDefault="009E0B9D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0B9D">
              <w:rPr>
                <w:rFonts w:ascii="Times New Roman" w:hAnsi="Times New Roman"/>
                <w:sz w:val="24"/>
                <w:szCs w:val="24"/>
                <w:lang w:eastAsia="ru-RU"/>
              </w:rPr>
              <w:t>20249999100000150</w:t>
            </w: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8F2" w:rsidRDefault="009E0B9D" w:rsidP="005A01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5943,9</w:t>
            </w:r>
          </w:p>
        </w:tc>
      </w:tr>
    </w:tbl>
    <w:p w:rsidR="005A37E2" w:rsidRPr="003819E2" w:rsidRDefault="005A37E2" w:rsidP="003819E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A37E2" w:rsidRDefault="005A37E2"/>
    <w:p w:rsidR="005A37E2" w:rsidRPr="00CF3FEB" w:rsidRDefault="005A37E2">
      <w:pPr>
        <w:rPr>
          <w:rFonts w:ascii="Times New Roman" w:hAnsi="Times New Roman"/>
          <w:sz w:val="24"/>
          <w:szCs w:val="24"/>
        </w:rPr>
      </w:pPr>
      <w:r w:rsidRPr="00CF3FEB">
        <w:rPr>
          <w:rFonts w:ascii="Times New Roman" w:hAnsi="Times New Roman"/>
          <w:sz w:val="24"/>
          <w:szCs w:val="24"/>
        </w:rPr>
        <w:t>Начальник финансово-экономического отдела</w:t>
      </w:r>
      <w:r w:rsidRPr="00CF3FEB">
        <w:rPr>
          <w:rFonts w:ascii="Times New Roman" w:hAnsi="Times New Roman"/>
          <w:sz w:val="24"/>
          <w:szCs w:val="24"/>
        </w:rPr>
        <w:tab/>
      </w:r>
      <w:r w:rsidRPr="00CF3FEB">
        <w:rPr>
          <w:rFonts w:ascii="Times New Roman" w:hAnsi="Times New Roman"/>
          <w:sz w:val="24"/>
          <w:szCs w:val="24"/>
        </w:rPr>
        <w:tab/>
      </w:r>
      <w:proofErr w:type="spellStart"/>
      <w:r w:rsidRPr="00CF3FEB">
        <w:rPr>
          <w:rFonts w:ascii="Times New Roman" w:hAnsi="Times New Roman"/>
          <w:sz w:val="24"/>
          <w:szCs w:val="24"/>
        </w:rPr>
        <w:t>С.Н.Радзиховская</w:t>
      </w:r>
      <w:proofErr w:type="spellEnd"/>
    </w:p>
    <w:sectPr w:rsidR="005A37E2" w:rsidRPr="00CF3FEB" w:rsidSect="00D74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617"/>
    <w:rsid w:val="00010EA3"/>
    <w:rsid w:val="00013C3D"/>
    <w:rsid w:val="00015DD9"/>
    <w:rsid w:val="000257CE"/>
    <w:rsid w:val="00032F2B"/>
    <w:rsid w:val="00043E82"/>
    <w:rsid w:val="00066E12"/>
    <w:rsid w:val="00071017"/>
    <w:rsid w:val="000710FA"/>
    <w:rsid w:val="00086AD9"/>
    <w:rsid w:val="000B174F"/>
    <w:rsid w:val="000C25DA"/>
    <w:rsid w:val="000C54FE"/>
    <w:rsid w:val="000E167A"/>
    <w:rsid w:val="001368C3"/>
    <w:rsid w:val="001628F1"/>
    <w:rsid w:val="00164BA6"/>
    <w:rsid w:val="00171DAE"/>
    <w:rsid w:val="001A27B9"/>
    <w:rsid w:val="001B507C"/>
    <w:rsid w:val="001B69BF"/>
    <w:rsid w:val="001C0C09"/>
    <w:rsid w:val="001E7159"/>
    <w:rsid w:val="001F36E9"/>
    <w:rsid w:val="00251259"/>
    <w:rsid w:val="0025358B"/>
    <w:rsid w:val="00255329"/>
    <w:rsid w:val="00267E7E"/>
    <w:rsid w:val="0027234F"/>
    <w:rsid w:val="00281A56"/>
    <w:rsid w:val="00293CAE"/>
    <w:rsid w:val="002B495C"/>
    <w:rsid w:val="002C5783"/>
    <w:rsid w:val="002D5DA4"/>
    <w:rsid w:val="002E0AF2"/>
    <w:rsid w:val="00342ACE"/>
    <w:rsid w:val="00364DD0"/>
    <w:rsid w:val="003819E2"/>
    <w:rsid w:val="003A5251"/>
    <w:rsid w:val="003B7298"/>
    <w:rsid w:val="003E1351"/>
    <w:rsid w:val="003E3577"/>
    <w:rsid w:val="003E7FFD"/>
    <w:rsid w:val="00402722"/>
    <w:rsid w:val="0040755C"/>
    <w:rsid w:val="00413CFD"/>
    <w:rsid w:val="00417096"/>
    <w:rsid w:val="00425881"/>
    <w:rsid w:val="00427166"/>
    <w:rsid w:val="00427BA0"/>
    <w:rsid w:val="00434F36"/>
    <w:rsid w:val="00436BC6"/>
    <w:rsid w:val="0045568D"/>
    <w:rsid w:val="004838CD"/>
    <w:rsid w:val="004B5FB2"/>
    <w:rsid w:val="004D6A17"/>
    <w:rsid w:val="0051402E"/>
    <w:rsid w:val="00516F37"/>
    <w:rsid w:val="00562C14"/>
    <w:rsid w:val="005A0145"/>
    <w:rsid w:val="005A05DA"/>
    <w:rsid w:val="005A37E2"/>
    <w:rsid w:val="005A5886"/>
    <w:rsid w:val="005B118C"/>
    <w:rsid w:val="005B7341"/>
    <w:rsid w:val="005C527F"/>
    <w:rsid w:val="005F3B13"/>
    <w:rsid w:val="006007AE"/>
    <w:rsid w:val="00611746"/>
    <w:rsid w:val="0062001C"/>
    <w:rsid w:val="00621B7C"/>
    <w:rsid w:val="00640BC1"/>
    <w:rsid w:val="00643C3B"/>
    <w:rsid w:val="00677F41"/>
    <w:rsid w:val="006A50A4"/>
    <w:rsid w:val="006B6AB1"/>
    <w:rsid w:val="006C5B22"/>
    <w:rsid w:val="007353F1"/>
    <w:rsid w:val="00753073"/>
    <w:rsid w:val="007640C7"/>
    <w:rsid w:val="0076567C"/>
    <w:rsid w:val="00794546"/>
    <w:rsid w:val="007C0E05"/>
    <w:rsid w:val="007E40A1"/>
    <w:rsid w:val="00823643"/>
    <w:rsid w:val="00833F98"/>
    <w:rsid w:val="008438B6"/>
    <w:rsid w:val="008442BF"/>
    <w:rsid w:val="00867A1D"/>
    <w:rsid w:val="00874899"/>
    <w:rsid w:val="008810EE"/>
    <w:rsid w:val="00893F20"/>
    <w:rsid w:val="008A53AA"/>
    <w:rsid w:val="008B1A81"/>
    <w:rsid w:val="008B2E4C"/>
    <w:rsid w:val="008B45E5"/>
    <w:rsid w:val="008E54E7"/>
    <w:rsid w:val="00915BC9"/>
    <w:rsid w:val="00916199"/>
    <w:rsid w:val="00927190"/>
    <w:rsid w:val="009430D9"/>
    <w:rsid w:val="009619EB"/>
    <w:rsid w:val="00963CBC"/>
    <w:rsid w:val="0099650C"/>
    <w:rsid w:val="009A6468"/>
    <w:rsid w:val="009B3103"/>
    <w:rsid w:val="009D50F5"/>
    <w:rsid w:val="009E0B9D"/>
    <w:rsid w:val="009F2E6B"/>
    <w:rsid w:val="00A02B83"/>
    <w:rsid w:val="00A32260"/>
    <w:rsid w:val="00A34EFA"/>
    <w:rsid w:val="00A413A1"/>
    <w:rsid w:val="00A477E8"/>
    <w:rsid w:val="00A54249"/>
    <w:rsid w:val="00A838D9"/>
    <w:rsid w:val="00A92DB8"/>
    <w:rsid w:val="00A95D7B"/>
    <w:rsid w:val="00AA4B9E"/>
    <w:rsid w:val="00AE0EF5"/>
    <w:rsid w:val="00AE3FF8"/>
    <w:rsid w:val="00AF33B8"/>
    <w:rsid w:val="00B00219"/>
    <w:rsid w:val="00B010B7"/>
    <w:rsid w:val="00B10617"/>
    <w:rsid w:val="00B229E2"/>
    <w:rsid w:val="00B400B6"/>
    <w:rsid w:val="00B448BE"/>
    <w:rsid w:val="00B458FC"/>
    <w:rsid w:val="00B65B28"/>
    <w:rsid w:val="00B71EEC"/>
    <w:rsid w:val="00B85827"/>
    <w:rsid w:val="00B8788D"/>
    <w:rsid w:val="00BB1F9F"/>
    <w:rsid w:val="00BC2B69"/>
    <w:rsid w:val="00BD6122"/>
    <w:rsid w:val="00C13261"/>
    <w:rsid w:val="00C271A2"/>
    <w:rsid w:val="00C33404"/>
    <w:rsid w:val="00C3717D"/>
    <w:rsid w:val="00C42484"/>
    <w:rsid w:val="00C501AA"/>
    <w:rsid w:val="00C61FE4"/>
    <w:rsid w:val="00C709DD"/>
    <w:rsid w:val="00C84526"/>
    <w:rsid w:val="00CE049C"/>
    <w:rsid w:val="00CE7E9A"/>
    <w:rsid w:val="00CF3FEB"/>
    <w:rsid w:val="00D25409"/>
    <w:rsid w:val="00D54B64"/>
    <w:rsid w:val="00D636B6"/>
    <w:rsid w:val="00D74264"/>
    <w:rsid w:val="00D805AE"/>
    <w:rsid w:val="00D90EC5"/>
    <w:rsid w:val="00D933C6"/>
    <w:rsid w:val="00DA24DF"/>
    <w:rsid w:val="00DB1E24"/>
    <w:rsid w:val="00DB48F2"/>
    <w:rsid w:val="00DB7FFB"/>
    <w:rsid w:val="00DD2332"/>
    <w:rsid w:val="00E00077"/>
    <w:rsid w:val="00E45053"/>
    <w:rsid w:val="00E6077B"/>
    <w:rsid w:val="00E94D94"/>
    <w:rsid w:val="00EA38C2"/>
    <w:rsid w:val="00ED70F7"/>
    <w:rsid w:val="00EE3DE6"/>
    <w:rsid w:val="00F02044"/>
    <w:rsid w:val="00F1600D"/>
    <w:rsid w:val="00F2209A"/>
    <w:rsid w:val="00F31319"/>
    <w:rsid w:val="00F367CF"/>
    <w:rsid w:val="00F36893"/>
    <w:rsid w:val="00F453E7"/>
    <w:rsid w:val="00F51F1D"/>
    <w:rsid w:val="00F541D6"/>
    <w:rsid w:val="00F565DC"/>
    <w:rsid w:val="00F6771D"/>
    <w:rsid w:val="00F74482"/>
    <w:rsid w:val="00F92E72"/>
    <w:rsid w:val="00F9695F"/>
    <w:rsid w:val="00FB0AC7"/>
    <w:rsid w:val="00FF1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267E7E"/>
    <w:pPr>
      <w:widowControl w:val="0"/>
      <w:autoSpaceDE w:val="0"/>
      <w:spacing w:after="0" w:line="240" w:lineRule="auto"/>
      <w:jc w:val="both"/>
    </w:pPr>
    <w:rPr>
      <w:rFonts w:ascii="Arial" w:hAnsi="Arial" w:cs="Arial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95C26-EDFC-428D-9FEF-30F65D2B0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1</vt:lpstr>
    </vt:vector>
  </TitlesOfParts>
  <Company/>
  <LinksUpToDate>false</LinksUpToDate>
  <CharactersWithSpaces>7101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1</dc:title>
  <dc:subject/>
  <dc:creator>c57-2</dc:creator>
  <cp:keywords/>
  <dc:description/>
  <cp:lastModifiedBy>Левченко</cp:lastModifiedBy>
  <cp:revision>52</cp:revision>
  <cp:lastPrinted>2023-08-03T12:19:00Z</cp:lastPrinted>
  <dcterms:created xsi:type="dcterms:W3CDTF">2018-04-04T11:31:00Z</dcterms:created>
  <dcterms:modified xsi:type="dcterms:W3CDTF">2023-08-03T12:19:00Z</dcterms:modified>
</cp:coreProperties>
</file>